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0C" w:rsidRPr="00280D0C" w:rsidRDefault="00280D0C" w:rsidP="00280D0C">
      <w:pPr>
        <w:spacing w:after="0" w:line="240" w:lineRule="auto"/>
        <w:ind w:right="508" w:firstLine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БОУ ООШ </w:t>
      </w:r>
      <w:proofErr w:type="spellStart"/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пиридоновка</w:t>
      </w:r>
      <w:proofErr w:type="spellEnd"/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обеспечении доступа в здание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и лиц с ограниченными возможностями здоровья.</w:t>
      </w:r>
    </w:p>
    <w:p w:rsidR="00DE0E06" w:rsidRPr="00324847" w:rsidRDefault="00DE0E06" w:rsidP="00DE0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E06" w:rsidRPr="00324847" w:rsidRDefault="00DE0E06" w:rsidP="00DE0E06">
      <w:pPr>
        <w:spacing w:after="0" w:line="240" w:lineRule="auto"/>
        <w:ind w:right="508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 доступа в здание образовательного учреждения инвалидов и лиц с ограниченными возможностями здоровья в ГБОУ ООШ </w:t>
      </w:r>
      <w:proofErr w:type="spellStart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пиридоновка</w:t>
      </w:r>
      <w:proofErr w:type="spellEnd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следующие условия:</w:t>
      </w:r>
    </w:p>
    <w:p w:rsidR="00DE0E06" w:rsidRPr="00324847" w:rsidRDefault="00DE0E06" w:rsidP="00DE0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E0E06" w:rsidRPr="00324847" w:rsidTr="00DE0E06">
        <w:tc>
          <w:tcPr>
            <w:tcW w:w="9571" w:type="dxa"/>
            <w:hideMark/>
          </w:tcPr>
          <w:p w:rsidR="00DE0E06" w:rsidRPr="00324847" w:rsidRDefault="00DE0E06" w:rsidP="00CC5098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5098" w:rsidRPr="00324847">
              <w:rPr>
                <w:rFonts w:ascii="Times New Roman" w:hAnsi="Times New Roman" w:cs="Times New Roman"/>
                <w:sz w:val="28"/>
                <w:szCs w:val="28"/>
              </w:rPr>
              <w:t>Сформирована н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ормативная правовая база по организации обеспечения условий доступности для инвалидов и предоставляемых  образовательных</w:t>
            </w:r>
            <w:r w:rsidRPr="00324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324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(федерального, регионального уровня, локальные акты ОО)</w:t>
            </w:r>
          </w:p>
        </w:tc>
      </w:tr>
      <w:tr w:rsidR="00DE0E06" w:rsidRPr="00324847" w:rsidTr="00DE0E06">
        <w:tc>
          <w:tcPr>
            <w:tcW w:w="9571" w:type="dxa"/>
            <w:hideMark/>
          </w:tcPr>
          <w:p w:rsidR="00DE0E06" w:rsidRPr="00324847" w:rsidRDefault="00DE0E06" w:rsidP="0080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1EF4" w:rsidRPr="0032484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17B29" w:rsidRPr="003248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1EF4" w:rsidRPr="00324847">
              <w:rPr>
                <w:rFonts w:ascii="Times New Roman" w:hAnsi="Times New Roman" w:cs="Times New Roman"/>
                <w:sz w:val="28"/>
                <w:szCs w:val="28"/>
              </w:rPr>
              <w:t>анизовано и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нст</w:t>
            </w:r>
            <w:r w:rsidR="00E17B29" w:rsidRPr="003248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уктирование сотрудников по вопросам, связанным с обеспечением доступности для инвалидов объектов и предоставляемых образовательных услуг (журнал инструктажа)</w:t>
            </w:r>
            <w:r w:rsidR="0019669B" w:rsidRPr="00324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E06" w:rsidRPr="00324847" w:rsidTr="00DE0E06">
        <w:trPr>
          <w:trHeight w:val="747"/>
        </w:trPr>
        <w:tc>
          <w:tcPr>
            <w:tcW w:w="9571" w:type="dxa"/>
            <w:hideMark/>
          </w:tcPr>
          <w:p w:rsidR="00DE0E06" w:rsidRPr="00324847" w:rsidRDefault="00DE0E06" w:rsidP="001966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3.Составлен и утвержден Паспорт доступности</w:t>
            </w:r>
            <w:r w:rsidRPr="00324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4847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приоритетного социально-значимого объекта для маломобильных граждан</w:t>
            </w:r>
            <w:proofErr w:type="gramStart"/>
            <w:r w:rsidRPr="003248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669B" w:rsidRPr="003248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DE0E06" w:rsidRPr="00324847" w:rsidTr="00DE0E06">
        <w:tc>
          <w:tcPr>
            <w:tcW w:w="9571" w:type="dxa"/>
            <w:hideMark/>
          </w:tcPr>
          <w:p w:rsidR="00DE0E06" w:rsidRPr="00324847" w:rsidRDefault="00DE0E06" w:rsidP="0030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В ГБОУ ОО</w:t>
            </w:r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пиридоновка</w:t>
            </w:r>
            <w:proofErr w:type="spellEnd"/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назначены 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 за реализацию данного направления в ОО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обучен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A60A1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воп</w:t>
            </w: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росам  обеспечения условий доступности для инвалидов объектов и предоставляемых образовательных  услуг</w:t>
            </w:r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E06" w:rsidRPr="00324847" w:rsidTr="00DE0E06">
        <w:trPr>
          <w:trHeight w:val="1212"/>
        </w:trPr>
        <w:tc>
          <w:tcPr>
            <w:tcW w:w="9571" w:type="dxa"/>
          </w:tcPr>
          <w:p w:rsidR="00303B92" w:rsidRPr="00324847" w:rsidRDefault="00DE0E06" w:rsidP="008F4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 план мероприятий «Дорожная карта» </w:t>
            </w:r>
            <w:r w:rsidR="00303B92" w:rsidRPr="00324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«Повышение показателей доступности для инвалидов объекта и услуг в </w:t>
            </w:r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 бюджетном общеобразовательном учреждении  Самарской области  основной общеобразовательной школе </w:t>
            </w:r>
            <w:proofErr w:type="spellStart"/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>пиридоновка</w:t>
            </w:r>
            <w:proofErr w:type="spellEnd"/>
            <w:r w:rsidR="00303B92"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области» </w:t>
            </w:r>
          </w:p>
          <w:p w:rsidR="00324847" w:rsidRPr="00324847" w:rsidRDefault="00324847" w:rsidP="00E72CA6">
            <w:pPr>
              <w:spacing w:after="0" w:line="240" w:lineRule="auto"/>
              <w:ind w:right="508" w:firstLine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общей доступности для детей данной категории образовательная организация оборудована: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специальными поручнями к раковинам-6 шт.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специальными настенными поручнями-1 шт.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крыльцу установлен уличный пандус длиной от 5 до 15 м.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установлен </w:t>
            </w:r>
            <w:proofErr w:type="spellStart"/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припорожный</w:t>
            </w:r>
            <w:proofErr w:type="spellEnd"/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пандус.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подъемное устройство мобильное-1 шт.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кресло туалтное-4 шт.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рампа переносная-1 шт.</w:t>
            </w:r>
          </w:p>
          <w:p w:rsidR="00324847" w:rsidRPr="00324847" w:rsidRDefault="00324847" w:rsidP="00324847">
            <w:pPr>
              <w:spacing w:after="0" w:line="240" w:lineRule="auto"/>
              <w:ind w:right="508"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для хранения и отстоя подъемного устройства-2шт. расположены в рекреации 1 и 2 этажах школы.</w:t>
            </w:r>
          </w:p>
          <w:p w:rsidR="00DE0E06" w:rsidRPr="00324847" w:rsidRDefault="00DE0E06" w:rsidP="00303B92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80D0C" w:rsidRPr="00324847" w:rsidRDefault="00280D0C" w:rsidP="00E72CA6">
      <w:pPr>
        <w:spacing w:after="0" w:line="240" w:lineRule="auto"/>
        <w:ind w:right="5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0C" w:rsidRPr="00324847" w:rsidRDefault="00280D0C" w:rsidP="00324847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на средства областной целевой программы « Доступная среда в Самарской области» в школу поставлено современное </w:t>
      </w:r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 для данной категории детей: современный спортивный тренажер, оборудована сенсорная комната для внедрения новых образовательных технологий и принципов </w:t>
      </w:r>
      <w:proofErr w:type="spellStart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2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280D0C" w:rsidRPr="00324847" w:rsidRDefault="00280D0C" w:rsidP="00280D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47">
        <w:rPr>
          <w:rFonts w:ascii="Times New Roman" w:hAnsi="Times New Roman" w:cs="Times New Roman"/>
          <w:sz w:val="28"/>
          <w:szCs w:val="28"/>
        </w:rPr>
        <w:t xml:space="preserve">Оборудование сенсорной комнаты в ГБОУ ООШ с. </w:t>
      </w:r>
      <w:proofErr w:type="spellStart"/>
      <w:r w:rsidRPr="00324847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32484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набор массажных мячей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мяч для сжимания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фиброоптическое</w:t>
            </w:r>
            <w:proofErr w:type="spellEnd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панно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освещения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экран на окно 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электропанно</w:t>
            </w:r>
            <w:proofErr w:type="spellEnd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цветового луча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стол оператора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зеркальный шар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ковровое покрытие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    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музыкальный центр Самсунг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драпировка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-колонн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матов 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кресло ортопедическое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кресло релаксационное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D0C" w:rsidRPr="00324847" w:rsidTr="00697D5D">
        <w:tc>
          <w:tcPr>
            <w:tcW w:w="1384" w:type="dxa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bottom"/>
          </w:tcPr>
          <w:p w:rsidR="00280D0C" w:rsidRPr="00324847" w:rsidRDefault="00280D0C" w:rsidP="0069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 xml:space="preserve">настенное панно          </w:t>
            </w:r>
          </w:p>
        </w:tc>
        <w:tc>
          <w:tcPr>
            <w:tcW w:w="3191" w:type="dxa"/>
            <w:vAlign w:val="bottom"/>
          </w:tcPr>
          <w:p w:rsidR="00280D0C" w:rsidRPr="00324847" w:rsidRDefault="00280D0C" w:rsidP="0069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D0C" w:rsidRPr="00324847" w:rsidRDefault="00280D0C" w:rsidP="00280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847">
        <w:rPr>
          <w:rFonts w:ascii="Times New Roman" w:hAnsi="Times New Roman" w:cs="Times New Roman"/>
          <w:sz w:val="28"/>
          <w:szCs w:val="28"/>
        </w:rPr>
        <w:t xml:space="preserve">Работа сенсорной комнаты определена  расписанием, утвержденным директором школы. Педагогами ведется журнал посещения комнаты детьми-инвалидами. В сенсорной комнате проводятся индивидуальные и индивидуально-групповые  занятия с </w:t>
      </w:r>
      <w:proofErr w:type="gramStart"/>
      <w:r w:rsidRPr="003248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4847">
        <w:rPr>
          <w:rFonts w:ascii="Times New Roman" w:hAnsi="Times New Roman" w:cs="Times New Roman"/>
          <w:sz w:val="28"/>
          <w:szCs w:val="28"/>
        </w:rPr>
        <w:t>, ресурсы сенсорной комнаты используются для коррекционной работы учителем-логопедом.</w:t>
      </w:r>
    </w:p>
    <w:p w:rsidR="00B81D54" w:rsidRDefault="00B81D54">
      <w:pPr>
        <w:rPr>
          <w:rFonts w:ascii="Times New Roman" w:hAnsi="Times New Roman" w:cs="Times New Roman"/>
          <w:sz w:val="28"/>
          <w:szCs w:val="28"/>
        </w:rPr>
      </w:pPr>
    </w:p>
    <w:p w:rsidR="00E27691" w:rsidRPr="00324847" w:rsidRDefault="00C751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О.Г.Биктимирова</w:t>
      </w:r>
      <w:proofErr w:type="spellEnd"/>
    </w:p>
    <w:sectPr w:rsidR="00E27691" w:rsidRPr="0032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8"/>
    <w:rsid w:val="000251C8"/>
    <w:rsid w:val="0019669B"/>
    <w:rsid w:val="00280D0C"/>
    <w:rsid w:val="002A60A1"/>
    <w:rsid w:val="00303B92"/>
    <w:rsid w:val="00324847"/>
    <w:rsid w:val="00801EF4"/>
    <w:rsid w:val="008F43DB"/>
    <w:rsid w:val="00B81D54"/>
    <w:rsid w:val="00C75118"/>
    <w:rsid w:val="00CC5098"/>
    <w:rsid w:val="00DE0E06"/>
    <w:rsid w:val="00E17B29"/>
    <w:rsid w:val="00E27691"/>
    <w:rsid w:val="00E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E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E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2017-06-28T07:50:00Z</dcterms:created>
  <dcterms:modified xsi:type="dcterms:W3CDTF">2017-06-29T07:51:00Z</dcterms:modified>
</cp:coreProperties>
</file>